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DC0" w:rsidRDefault="007847F7" w:rsidP="004B2DC0">
      <w:pPr>
        <w:pStyle w:val="1"/>
        <w:widowControl/>
        <w:spacing w:before="0" w:beforeAutospacing="0" w:after="0" w:afterAutospacing="0" w:line="540" w:lineRule="atLeast"/>
        <w:jc w:val="center"/>
        <w:rPr>
          <w:rFonts w:hint="default"/>
          <w:color w:val="333333"/>
          <w:sz w:val="36"/>
          <w:szCs w:val="36"/>
          <w:shd w:val="clear" w:color="auto" w:fill="FFFFFF"/>
        </w:rPr>
      </w:pPr>
      <w:r w:rsidRPr="007847F7">
        <w:rPr>
          <w:color w:val="333333"/>
          <w:sz w:val="36"/>
          <w:szCs w:val="36"/>
          <w:shd w:val="clear" w:color="auto" w:fill="FFFFFF"/>
        </w:rPr>
        <w:t>宜兴水务集团有限公司哈希耗材等采购</w:t>
      </w:r>
      <w:r w:rsidR="004B2DC0" w:rsidRPr="00792B01">
        <w:rPr>
          <w:color w:val="333333"/>
          <w:sz w:val="36"/>
          <w:szCs w:val="36"/>
          <w:shd w:val="clear" w:color="auto" w:fill="FFFFFF"/>
        </w:rPr>
        <w:t>项目</w:t>
      </w:r>
    </w:p>
    <w:p w:rsidR="004B2DC0" w:rsidRDefault="004B2DC0" w:rsidP="004B2DC0">
      <w:pPr>
        <w:pStyle w:val="1"/>
        <w:widowControl/>
        <w:spacing w:before="0" w:beforeAutospacing="0" w:after="0" w:afterAutospacing="0" w:line="540" w:lineRule="atLeast"/>
        <w:jc w:val="center"/>
        <w:rPr>
          <w:rFonts w:hint="default"/>
          <w:sz w:val="36"/>
          <w:szCs w:val="36"/>
        </w:rPr>
      </w:pPr>
      <w:r>
        <w:rPr>
          <w:color w:val="333333"/>
          <w:sz w:val="36"/>
          <w:szCs w:val="36"/>
          <w:shd w:val="clear" w:color="auto" w:fill="FFFFFF"/>
        </w:rPr>
        <w:t>更正说明</w:t>
      </w:r>
    </w:p>
    <w:p w:rsidR="004B2DC0" w:rsidRPr="00D4613D" w:rsidRDefault="004B2DC0" w:rsidP="004B2DC0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D4613D">
        <w:rPr>
          <w:rFonts w:ascii="仿宋" w:eastAsia="仿宋" w:hAnsi="仿宋" w:hint="eastAsia"/>
          <w:sz w:val="30"/>
          <w:szCs w:val="30"/>
        </w:rPr>
        <w:t>本次就</w:t>
      </w:r>
      <w:r w:rsidR="007847F7" w:rsidRPr="007847F7">
        <w:rPr>
          <w:rFonts w:ascii="仿宋" w:eastAsia="仿宋" w:hAnsi="仿宋" w:hint="eastAsia"/>
          <w:sz w:val="30"/>
          <w:szCs w:val="30"/>
        </w:rPr>
        <w:t>宜兴水务集团有限公司哈希耗材等采购</w:t>
      </w:r>
      <w:r w:rsidRPr="00792B01">
        <w:rPr>
          <w:rFonts w:ascii="仿宋" w:eastAsia="仿宋" w:hAnsi="仿宋" w:hint="eastAsia"/>
          <w:sz w:val="30"/>
          <w:szCs w:val="30"/>
        </w:rPr>
        <w:t>项目</w:t>
      </w:r>
      <w:r w:rsidRPr="00D4613D">
        <w:rPr>
          <w:rFonts w:ascii="仿宋" w:eastAsia="仿宋" w:hAnsi="仿宋" w:hint="eastAsia"/>
          <w:sz w:val="30"/>
          <w:szCs w:val="30"/>
        </w:rPr>
        <w:t>进行公开招标，已于</w:t>
      </w:r>
      <w:r w:rsidR="007847F7">
        <w:rPr>
          <w:rFonts w:ascii="仿宋" w:eastAsia="仿宋" w:hAnsi="仿宋" w:hint="eastAsia"/>
          <w:sz w:val="30"/>
          <w:szCs w:val="30"/>
        </w:rPr>
        <w:t>2022</w:t>
      </w:r>
      <w:r w:rsidRPr="00D4613D">
        <w:rPr>
          <w:rFonts w:ascii="仿宋" w:eastAsia="仿宋" w:hAnsi="仿宋" w:hint="eastAsia"/>
          <w:sz w:val="30"/>
          <w:szCs w:val="30"/>
        </w:rPr>
        <w:t>年</w:t>
      </w:r>
      <w:r w:rsidR="007847F7">
        <w:rPr>
          <w:rFonts w:ascii="仿宋" w:eastAsia="仿宋" w:hAnsi="仿宋" w:hint="eastAsia"/>
          <w:sz w:val="30"/>
          <w:szCs w:val="30"/>
        </w:rPr>
        <w:t>4</w:t>
      </w:r>
      <w:r w:rsidRPr="00D4613D">
        <w:rPr>
          <w:rFonts w:ascii="仿宋" w:eastAsia="仿宋" w:hAnsi="仿宋" w:hint="eastAsia"/>
          <w:sz w:val="30"/>
          <w:szCs w:val="30"/>
        </w:rPr>
        <w:t>月</w:t>
      </w:r>
      <w:r w:rsidR="007847F7">
        <w:rPr>
          <w:rFonts w:ascii="仿宋" w:eastAsia="仿宋" w:hAnsi="仿宋" w:hint="eastAsia"/>
          <w:sz w:val="30"/>
          <w:szCs w:val="30"/>
        </w:rPr>
        <w:t>6</w:t>
      </w:r>
      <w:r w:rsidRPr="00D4613D">
        <w:rPr>
          <w:rFonts w:ascii="仿宋" w:eastAsia="仿宋" w:hAnsi="仿宋" w:hint="eastAsia"/>
          <w:sz w:val="30"/>
          <w:szCs w:val="30"/>
        </w:rPr>
        <w:t>日发布了招标公告，现</w:t>
      </w:r>
      <w:r>
        <w:rPr>
          <w:rFonts w:ascii="仿宋" w:eastAsia="仿宋" w:hAnsi="仿宋" w:hint="eastAsia"/>
          <w:sz w:val="30"/>
          <w:szCs w:val="30"/>
        </w:rPr>
        <w:t>做个更正</w:t>
      </w:r>
      <w:r w:rsidRPr="00D4613D">
        <w:rPr>
          <w:rFonts w:ascii="仿宋" w:eastAsia="仿宋" w:hAnsi="仿宋" w:hint="eastAsia"/>
          <w:sz w:val="30"/>
          <w:szCs w:val="30"/>
        </w:rPr>
        <w:t>。</w:t>
      </w:r>
    </w:p>
    <w:p w:rsidR="004B2DC0" w:rsidRPr="00D4613D" w:rsidRDefault="004B2DC0" w:rsidP="004B2DC0">
      <w:pPr>
        <w:rPr>
          <w:rFonts w:ascii="仿宋" w:eastAsia="仿宋" w:hAnsi="仿宋"/>
          <w:b/>
          <w:sz w:val="30"/>
          <w:szCs w:val="30"/>
        </w:rPr>
      </w:pPr>
      <w:r w:rsidRPr="00D4613D">
        <w:rPr>
          <w:rFonts w:eastAsia="仿宋" w:hint="eastAsia"/>
          <w:b/>
          <w:sz w:val="30"/>
          <w:szCs w:val="30"/>
        </w:rPr>
        <w:t>  </w:t>
      </w:r>
      <w:r w:rsidRPr="00D4613D">
        <w:rPr>
          <w:rFonts w:ascii="仿宋" w:eastAsia="仿宋" w:hAnsi="仿宋" w:hint="eastAsia"/>
          <w:b/>
          <w:sz w:val="30"/>
          <w:szCs w:val="30"/>
        </w:rPr>
        <w:t>一、原招标文件主要信息</w:t>
      </w:r>
    </w:p>
    <w:p w:rsidR="004B2DC0" w:rsidRPr="00D4613D" w:rsidRDefault="004B2DC0" w:rsidP="004B2DC0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D4613D">
        <w:rPr>
          <w:rFonts w:eastAsia="仿宋" w:hint="eastAsia"/>
          <w:sz w:val="30"/>
          <w:szCs w:val="30"/>
        </w:rPr>
        <w:t>  </w:t>
      </w:r>
      <w:r w:rsidRPr="00D4613D">
        <w:rPr>
          <w:rFonts w:ascii="仿宋" w:eastAsia="仿宋" w:hAnsi="仿宋" w:hint="eastAsia"/>
          <w:sz w:val="30"/>
          <w:szCs w:val="30"/>
        </w:rPr>
        <w:t>1、项目名称：</w:t>
      </w:r>
      <w:r w:rsidR="007847F7" w:rsidRPr="007847F7">
        <w:rPr>
          <w:rFonts w:ascii="仿宋" w:eastAsia="仿宋" w:hAnsi="仿宋" w:hint="eastAsia"/>
          <w:sz w:val="30"/>
          <w:szCs w:val="30"/>
        </w:rPr>
        <w:t>哈希耗材等采购</w:t>
      </w:r>
    </w:p>
    <w:p w:rsidR="004B2DC0" w:rsidRPr="00D4613D" w:rsidRDefault="004B2DC0" w:rsidP="004B2DC0">
      <w:pPr>
        <w:rPr>
          <w:rFonts w:ascii="仿宋" w:eastAsia="仿宋" w:hAnsi="仿宋"/>
          <w:sz w:val="30"/>
          <w:szCs w:val="30"/>
        </w:rPr>
      </w:pPr>
      <w:r w:rsidRPr="00D4613D">
        <w:rPr>
          <w:rFonts w:eastAsia="仿宋" w:hint="eastAsia"/>
          <w:sz w:val="30"/>
          <w:szCs w:val="30"/>
        </w:rPr>
        <w:t>  </w:t>
      </w:r>
      <w:r>
        <w:rPr>
          <w:rFonts w:eastAsia="仿宋" w:hint="eastAsia"/>
          <w:sz w:val="30"/>
          <w:szCs w:val="30"/>
        </w:rPr>
        <w:t xml:space="preserve">    </w:t>
      </w:r>
      <w:r w:rsidRPr="00D4613D">
        <w:rPr>
          <w:rFonts w:ascii="仿宋" w:eastAsia="仿宋" w:hAnsi="仿宋" w:hint="eastAsia"/>
          <w:sz w:val="30"/>
          <w:szCs w:val="30"/>
        </w:rPr>
        <w:t>2、项目编号：</w:t>
      </w:r>
      <w:r w:rsidR="007847F7" w:rsidRPr="007847F7">
        <w:rPr>
          <w:rFonts w:ascii="宋体" w:hAnsi="宋体"/>
          <w:sz w:val="32"/>
        </w:rPr>
        <w:t>YXGYJT202203023</w:t>
      </w:r>
    </w:p>
    <w:p w:rsidR="004B2DC0" w:rsidRPr="00D4613D" w:rsidRDefault="004B2DC0" w:rsidP="004B2DC0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D4613D">
        <w:rPr>
          <w:rFonts w:eastAsia="仿宋" w:hint="eastAsia"/>
          <w:sz w:val="30"/>
          <w:szCs w:val="30"/>
        </w:rPr>
        <w:t>  </w:t>
      </w:r>
      <w:r w:rsidRPr="00D4613D">
        <w:rPr>
          <w:rFonts w:ascii="仿宋" w:eastAsia="仿宋" w:hAnsi="仿宋" w:hint="eastAsia"/>
          <w:sz w:val="30"/>
          <w:szCs w:val="30"/>
        </w:rPr>
        <w:t>3、公告日期：</w:t>
      </w:r>
      <w:r w:rsidR="007847F7">
        <w:rPr>
          <w:rFonts w:ascii="仿宋" w:eastAsia="仿宋" w:hAnsi="仿宋" w:hint="eastAsia"/>
          <w:sz w:val="30"/>
          <w:szCs w:val="30"/>
        </w:rPr>
        <w:t>2022</w:t>
      </w:r>
      <w:r w:rsidRPr="00D4613D">
        <w:rPr>
          <w:rFonts w:ascii="仿宋" w:eastAsia="仿宋" w:hAnsi="仿宋" w:hint="eastAsia"/>
          <w:sz w:val="30"/>
          <w:szCs w:val="30"/>
        </w:rPr>
        <w:t>年</w:t>
      </w:r>
      <w:r w:rsidR="007847F7">
        <w:rPr>
          <w:rFonts w:ascii="仿宋" w:eastAsia="仿宋" w:hAnsi="仿宋" w:hint="eastAsia"/>
          <w:sz w:val="30"/>
          <w:szCs w:val="30"/>
        </w:rPr>
        <w:t>4</w:t>
      </w:r>
      <w:r w:rsidRPr="00D4613D">
        <w:rPr>
          <w:rFonts w:ascii="仿宋" w:eastAsia="仿宋" w:hAnsi="仿宋" w:hint="eastAsia"/>
          <w:sz w:val="30"/>
          <w:szCs w:val="30"/>
        </w:rPr>
        <w:t>月</w:t>
      </w:r>
      <w:r w:rsidR="007847F7">
        <w:rPr>
          <w:rFonts w:ascii="仿宋" w:eastAsia="仿宋" w:hAnsi="仿宋" w:hint="eastAsia"/>
          <w:sz w:val="30"/>
          <w:szCs w:val="30"/>
        </w:rPr>
        <w:t>6</w:t>
      </w:r>
      <w:r w:rsidRPr="00D4613D">
        <w:rPr>
          <w:rFonts w:ascii="仿宋" w:eastAsia="仿宋" w:hAnsi="仿宋" w:hint="eastAsia"/>
          <w:sz w:val="30"/>
          <w:szCs w:val="30"/>
        </w:rPr>
        <w:t>日</w:t>
      </w:r>
    </w:p>
    <w:p w:rsidR="004B2DC0" w:rsidRPr="00D4613D" w:rsidRDefault="004B2DC0" w:rsidP="004B2DC0">
      <w:pPr>
        <w:rPr>
          <w:rFonts w:ascii="仿宋" w:eastAsia="仿宋" w:hAnsi="仿宋"/>
          <w:sz w:val="30"/>
          <w:szCs w:val="30"/>
        </w:rPr>
      </w:pPr>
      <w:r w:rsidRPr="00D4613D">
        <w:rPr>
          <w:rFonts w:eastAsia="仿宋" w:hint="eastAsia"/>
          <w:sz w:val="30"/>
          <w:szCs w:val="30"/>
        </w:rPr>
        <w:t> </w:t>
      </w:r>
      <w:r>
        <w:rPr>
          <w:rFonts w:eastAsia="仿宋" w:hint="eastAsia"/>
          <w:sz w:val="30"/>
          <w:szCs w:val="30"/>
        </w:rPr>
        <w:t xml:space="preserve">    </w:t>
      </w:r>
      <w:r w:rsidRPr="00D4613D">
        <w:rPr>
          <w:rFonts w:eastAsia="仿宋" w:hint="eastAsia"/>
          <w:sz w:val="30"/>
          <w:szCs w:val="30"/>
        </w:rPr>
        <w:t> </w:t>
      </w:r>
      <w:r>
        <w:rPr>
          <w:rFonts w:ascii="仿宋" w:eastAsia="仿宋" w:hAnsi="仿宋" w:hint="eastAsia"/>
          <w:sz w:val="30"/>
          <w:szCs w:val="30"/>
        </w:rPr>
        <w:t>4</w:t>
      </w:r>
      <w:r w:rsidRPr="00D4613D">
        <w:rPr>
          <w:rFonts w:ascii="仿宋" w:eastAsia="仿宋" w:hAnsi="仿宋" w:hint="eastAsia"/>
          <w:sz w:val="30"/>
          <w:szCs w:val="30"/>
        </w:rPr>
        <w:t>、公告媒体：宜兴市公用产业集团有限公司网站</w:t>
      </w:r>
    </w:p>
    <w:p w:rsidR="004B2DC0" w:rsidRDefault="004B2DC0" w:rsidP="004B2DC0">
      <w:pPr>
        <w:rPr>
          <w:rFonts w:ascii="仿宋" w:eastAsia="仿宋" w:hAnsi="仿宋"/>
          <w:b/>
          <w:sz w:val="30"/>
          <w:szCs w:val="30"/>
        </w:rPr>
      </w:pPr>
      <w:r w:rsidRPr="00D4613D">
        <w:rPr>
          <w:rFonts w:eastAsia="仿宋" w:hint="eastAsia"/>
          <w:sz w:val="30"/>
          <w:szCs w:val="30"/>
        </w:rPr>
        <w:t>  </w:t>
      </w:r>
      <w:r w:rsidRPr="00D4613D">
        <w:rPr>
          <w:rFonts w:ascii="仿宋" w:eastAsia="仿宋" w:hAnsi="仿宋" w:hint="eastAsia"/>
          <w:b/>
          <w:sz w:val="30"/>
          <w:szCs w:val="30"/>
        </w:rPr>
        <w:t>二、</w:t>
      </w:r>
      <w:r w:rsidR="007847F7">
        <w:rPr>
          <w:rFonts w:ascii="仿宋" w:eastAsia="仿宋" w:hAnsi="仿宋" w:hint="eastAsia"/>
          <w:b/>
          <w:sz w:val="30"/>
          <w:szCs w:val="30"/>
        </w:rPr>
        <w:t>更正</w:t>
      </w:r>
      <w:r w:rsidRPr="00D4613D">
        <w:rPr>
          <w:rFonts w:ascii="仿宋" w:eastAsia="仿宋" w:hAnsi="仿宋" w:hint="eastAsia"/>
          <w:b/>
          <w:sz w:val="30"/>
          <w:szCs w:val="30"/>
        </w:rPr>
        <w:t>信息</w:t>
      </w:r>
    </w:p>
    <w:p w:rsidR="004B2DC0" w:rsidRPr="00792B01" w:rsidRDefault="004B2DC0" w:rsidP="007847F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792B01">
        <w:rPr>
          <w:rFonts w:ascii="仿宋" w:eastAsia="仿宋" w:hAnsi="仿宋" w:hint="eastAsia"/>
          <w:sz w:val="30"/>
          <w:szCs w:val="30"/>
        </w:rPr>
        <w:t>1、</w:t>
      </w:r>
      <w:r w:rsidR="007847F7" w:rsidRPr="007847F7">
        <w:rPr>
          <w:rFonts w:ascii="仿宋" w:eastAsia="仿宋" w:hAnsi="仿宋" w:hint="eastAsia"/>
          <w:sz w:val="30"/>
          <w:szCs w:val="30"/>
        </w:rPr>
        <w:t>一投标邀请函</w:t>
      </w:r>
      <w:r w:rsidR="007847F7">
        <w:rPr>
          <w:rFonts w:ascii="仿宋" w:eastAsia="仿宋" w:hAnsi="仿宋" w:hint="eastAsia"/>
          <w:sz w:val="30"/>
          <w:szCs w:val="30"/>
        </w:rPr>
        <w:t>中</w:t>
      </w:r>
      <w:r w:rsidR="007847F7" w:rsidRPr="007847F7">
        <w:rPr>
          <w:rFonts w:ascii="仿宋" w:eastAsia="仿宋" w:hAnsi="仿宋" w:hint="eastAsia"/>
          <w:sz w:val="30"/>
          <w:szCs w:val="30"/>
        </w:rPr>
        <w:t>本项目最高限价为：15.5元</w:t>
      </w:r>
    </w:p>
    <w:p w:rsidR="004B2DC0" w:rsidRPr="00D4613D" w:rsidRDefault="004B2DC0" w:rsidP="004B2DC0">
      <w:pPr>
        <w:rPr>
          <w:rFonts w:ascii="仿宋" w:eastAsia="仿宋" w:hAnsi="仿宋"/>
          <w:b/>
          <w:sz w:val="30"/>
          <w:szCs w:val="30"/>
        </w:rPr>
      </w:pPr>
      <w:r w:rsidRPr="00D4613D">
        <w:rPr>
          <w:rFonts w:ascii="仿宋" w:eastAsia="仿宋" w:hAnsi="仿宋" w:hint="eastAsia"/>
          <w:b/>
          <w:sz w:val="30"/>
          <w:szCs w:val="30"/>
        </w:rPr>
        <w:t>现更正为：</w:t>
      </w:r>
    </w:p>
    <w:p w:rsidR="004B2DC0" w:rsidRDefault="004B2DC0" w:rsidP="007847F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D4613D">
        <w:rPr>
          <w:rFonts w:eastAsia="仿宋" w:hint="eastAsia"/>
          <w:sz w:val="30"/>
          <w:szCs w:val="30"/>
        </w:rPr>
        <w:t> </w:t>
      </w:r>
      <w:r w:rsidRPr="00792B01">
        <w:rPr>
          <w:rFonts w:ascii="仿宋" w:eastAsia="仿宋" w:hAnsi="仿宋" w:hint="eastAsia"/>
          <w:sz w:val="30"/>
          <w:szCs w:val="30"/>
        </w:rPr>
        <w:t>1、</w:t>
      </w:r>
      <w:r w:rsidR="007847F7" w:rsidRPr="007847F7">
        <w:rPr>
          <w:rFonts w:ascii="仿宋" w:eastAsia="仿宋" w:hAnsi="仿宋" w:hint="eastAsia"/>
          <w:sz w:val="30"/>
          <w:szCs w:val="30"/>
        </w:rPr>
        <w:t>一投标邀请函</w:t>
      </w:r>
      <w:r w:rsidR="007847F7">
        <w:rPr>
          <w:rFonts w:ascii="仿宋" w:eastAsia="仿宋" w:hAnsi="仿宋" w:hint="eastAsia"/>
          <w:sz w:val="30"/>
          <w:szCs w:val="30"/>
        </w:rPr>
        <w:t>中</w:t>
      </w:r>
      <w:r w:rsidR="007847F7" w:rsidRPr="007847F7">
        <w:rPr>
          <w:rFonts w:ascii="仿宋" w:eastAsia="仿宋" w:hAnsi="仿宋" w:hint="eastAsia"/>
          <w:sz w:val="30"/>
          <w:szCs w:val="30"/>
        </w:rPr>
        <w:t>本项目最高限价为：15.5</w:t>
      </w:r>
      <w:r w:rsidR="007847F7">
        <w:rPr>
          <w:rFonts w:ascii="仿宋" w:eastAsia="仿宋" w:hAnsi="仿宋" w:hint="eastAsia"/>
          <w:sz w:val="30"/>
          <w:szCs w:val="30"/>
        </w:rPr>
        <w:t>万</w:t>
      </w:r>
      <w:r w:rsidR="007847F7" w:rsidRPr="007847F7">
        <w:rPr>
          <w:rFonts w:ascii="仿宋" w:eastAsia="仿宋" w:hAnsi="仿宋" w:hint="eastAsia"/>
          <w:sz w:val="30"/>
          <w:szCs w:val="30"/>
        </w:rPr>
        <w:t>元</w:t>
      </w:r>
    </w:p>
    <w:p w:rsidR="007847F7" w:rsidRPr="007847F7" w:rsidRDefault="007847F7" w:rsidP="007847F7">
      <w:pPr>
        <w:widowControl/>
        <w:shd w:val="clear" w:color="auto" w:fill="FFFFFF"/>
        <w:spacing w:line="480" w:lineRule="atLeast"/>
        <w:ind w:firstLine="705"/>
        <w:jc w:val="left"/>
        <w:rPr>
          <w:rFonts w:ascii="Tahoma" w:hAnsi="Tahoma" w:cs="Tahoma"/>
          <w:color w:val="444444"/>
          <w:kern w:val="0"/>
          <w:sz w:val="24"/>
        </w:rPr>
      </w:pPr>
      <w:r>
        <w:rPr>
          <w:rFonts w:ascii="宋体" w:hAnsi="宋体" w:cs="Tahoma" w:hint="eastAsia"/>
          <w:color w:val="444444"/>
          <w:kern w:val="0"/>
          <w:sz w:val="29"/>
          <w:szCs w:val="29"/>
        </w:rPr>
        <w:t>2</w:t>
      </w:r>
      <w:r w:rsidRPr="007847F7">
        <w:rPr>
          <w:rFonts w:ascii="宋体" w:hAnsi="宋体" w:cs="Tahoma" w:hint="eastAsia"/>
          <w:color w:val="444444"/>
          <w:kern w:val="0"/>
          <w:sz w:val="29"/>
          <w:szCs w:val="29"/>
        </w:rPr>
        <w:t>、原开标时间不变。</w:t>
      </w:r>
    </w:p>
    <w:p w:rsidR="007847F7" w:rsidRPr="007847F7" w:rsidRDefault="007847F7" w:rsidP="007847F7">
      <w:pPr>
        <w:widowControl/>
        <w:shd w:val="clear" w:color="auto" w:fill="FFFFFF"/>
        <w:spacing w:line="480" w:lineRule="atLeast"/>
        <w:ind w:firstLine="705"/>
        <w:jc w:val="left"/>
        <w:rPr>
          <w:rFonts w:ascii="Tahoma" w:hAnsi="Tahoma" w:cs="Tahoma"/>
          <w:color w:val="444444"/>
          <w:kern w:val="0"/>
          <w:sz w:val="24"/>
        </w:rPr>
      </w:pPr>
      <w:r>
        <w:rPr>
          <w:rFonts w:ascii="宋体" w:hAnsi="宋体" w:cs="Tahoma" w:hint="eastAsia"/>
          <w:color w:val="444444"/>
          <w:kern w:val="0"/>
          <w:sz w:val="29"/>
          <w:szCs w:val="29"/>
          <w:shd w:val="clear" w:color="auto" w:fill="FFFFFF"/>
        </w:rPr>
        <w:t>3</w:t>
      </w:r>
      <w:r w:rsidRPr="007847F7">
        <w:rPr>
          <w:rFonts w:ascii="宋体" w:hAnsi="宋体" w:cs="Tahoma" w:hint="eastAsia"/>
          <w:color w:val="444444"/>
          <w:kern w:val="0"/>
          <w:sz w:val="29"/>
          <w:szCs w:val="29"/>
          <w:shd w:val="clear" w:color="auto" w:fill="FFFFFF"/>
        </w:rPr>
        <w:t>、请各供应商自行下载此更正公告，如供应商未及时关注相关更正等信息公告，由此造成的一切损失由供应商自行承担。</w:t>
      </w:r>
    </w:p>
    <w:p w:rsidR="007847F7" w:rsidRPr="007847F7" w:rsidRDefault="007847F7" w:rsidP="007847F7">
      <w:pPr>
        <w:widowControl/>
        <w:shd w:val="clear" w:color="auto" w:fill="FFFFFF"/>
        <w:spacing w:line="435" w:lineRule="atLeast"/>
        <w:jc w:val="left"/>
        <w:rPr>
          <w:rFonts w:ascii="Tahoma" w:hAnsi="Tahoma" w:cs="Tahoma"/>
          <w:color w:val="444444"/>
          <w:kern w:val="0"/>
          <w:sz w:val="24"/>
        </w:rPr>
      </w:pPr>
      <w:r w:rsidRPr="007847F7">
        <w:rPr>
          <w:rFonts w:ascii="宋体" w:hAnsi="宋体" w:cs="Tahoma" w:hint="eastAsia"/>
          <w:b/>
          <w:bCs/>
          <w:color w:val="444444"/>
          <w:kern w:val="0"/>
          <w:sz w:val="29"/>
        </w:rPr>
        <w:t> 三、本次澄清联系事项：</w:t>
      </w:r>
    </w:p>
    <w:tbl>
      <w:tblPr>
        <w:tblW w:w="670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05"/>
      </w:tblGrid>
      <w:tr w:rsidR="007847F7" w:rsidRPr="007847F7" w:rsidTr="007847F7">
        <w:trPr>
          <w:trHeight w:val="2955"/>
        </w:trPr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847F7" w:rsidRPr="007847F7" w:rsidRDefault="007847F7" w:rsidP="007847F7">
            <w:pPr>
              <w:widowControl/>
              <w:spacing w:line="435" w:lineRule="atLeast"/>
              <w:ind w:firstLine="540"/>
              <w:jc w:val="left"/>
              <w:rPr>
                <w:rFonts w:ascii="Tahoma" w:hAnsi="Tahoma" w:cs="Tahoma"/>
                <w:color w:val="444444"/>
                <w:kern w:val="0"/>
                <w:sz w:val="24"/>
              </w:rPr>
            </w:pPr>
            <w:r w:rsidRPr="007847F7">
              <w:rPr>
                <w:rFonts w:ascii="宋体" w:hAnsi="宋体" w:cs="Tahoma" w:hint="eastAsia"/>
                <w:color w:val="444444"/>
                <w:kern w:val="0"/>
                <w:sz w:val="29"/>
                <w:szCs w:val="29"/>
              </w:rPr>
              <w:t>采购人：宜兴水务集团有限公司</w:t>
            </w:r>
          </w:p>
          <w:p w:rsidR="007847F7" w:rsidRPr="007847F7" w:rsidRDefault="007847F7" w:rsidP="007847F7">
            <w:pPr>
              <w:widowControl/>
              <w:spacing w:line="435" w:lineRule="atLeast"/>
              <w:ind w:firstLine="540"/>
              <w:jc w:val="left"/>
              <w:rPr>
                <w:rFonts w:ascii="Tahoma" w:hAnsi="Tahoma" w:cs="Tahoma"/>
                <w:color w:val="444444"/>
                <w:kern w:val="0"/>
                <w:sz w:val="24"/>
              </w:rPr>
            </w:pPr>
            <w:r w:rsidRPr="007847F7">
              <w:rPr>
                <w:rFonts w:ascii="宋体" w:hAnsi="宋体" w:cs="Tahoma" w:hint="eastAsia"/>
                <w:color w:val="444444"/>
                <w:kern w:val="0"/>
                <w:sz w:val="29"/>
                <w:szCs w:val="29"/>
              </w:rPr>
              <w:t>联系人：应先生</w:t>
            </w:r>
          </w:p>
          <w:p w:rsidR="007847F7" w:rsidRPr="007847F7" w:rsidRDefault="007847F7" w:rsidP="007847F7">
            <w:pPr>
              <w:widowControl/>
              <w:spacing w:line="435" w:lineRule="atLeast"/>
              <w:ind w:firstLine="540"/>
              <w:jc w:val="left"/>
              <w:rPr>
                <w:rFonts w:ascii="Tahoma" w:hAnsi="Tahoma" w:cs="Tahoma"/>
                <w:color w:val="444444"/>
                <w:kern w:val="0"/>
                <w:sz w:val="24"/>
              </w:rPr>
            </w:pPr>
            <w:r w:rsidRPr="007847F7">
              <w:rPr>
                <w:rFonts w:ascii="宋体" w:hAnsi="宋体" w:cs="Tahoma" w:hint="eastAsia"/>
                <w:color w:val="444444"/>
                <w:kern w:val="0"/>
                <w:sz w:val="29"/>
                <w:szCs w:val="29"/>
              </w:rPr>
              <w:t>联系电话：0510-80718867</w:t>
            </w:r>
          </w:p>
          <w:p w:rsidR="007847F7" w:rsidRPr="007847F7" w:rsidRDefault="007847F7" w:rsidP="007847F7">
            <w:pPr>
              <w:widowControl/>
              <w:spacing w:line="435" w:lineRule="atLeast"/>
              <w:ind w:firstLine="540"/>
              <w:jc w:val="left"/>
              <w:rPr>
                <w:rFonts w:ascii="Tahoma" w:hAnsi="Tahoma" w:cs="Tahoma"/>
                <w:color w:val="444444"/>
                <w:kern w:val="0"/>
                <w:sz w:val="24"/>
              </w:rPr>
            </w:pPr>
            <w:r w:rsidRPr="007847F7">
              <w:rPr>
                <w:rFonts w:ascii="宋体" w:hAnsi="宋体" w:cs="Tahoma" w:hint="eastAsia"/>
                <w:color w:val="444444"/>
                <w:kern w:val="0"/>
                <w:sz w:val="29"/>
                <w:szCs w:val="29"/>
              </w:rPr>
              <w:t>联系地址：宜兴市环科园绿园路528号</w:t>
            </w:r>
          </w:p>
          <w:p w:rsidR="007847F7" w:rsidRPr="007847F7" w:rsidRDefault="007847F7" w:rsidP="007847F7">
            <w:pPr>
              <w:widowControl/>
              <w:spacing w:line="435" w:lineRule="atLeast"/>
              <w:ind w:firstLine="540"/>
              <w:jc w:val="left"/>
              <w:rPr>
                <w:rFonts w:ascii="Tahoma" w:hAnsi="Tahoma" w:cs="Tahoma"/>
                <w:color w:val="444444"/>
                <w:kern w:val="0"/>
                <w:sz w:val="24"/>
              </w:rPr>
            </w:pPr>
            <w:r w:rsidRPr="007847F7">
              <w:rPr>
                <w:rFonts w:ascii="宋体" w:hAnsi="宋体" w:cs="Tahoma" w:hint="eastAsia"/>
                <w:color w:val="444444"/>
                <w:kern w:val="0"/>
                <w:sz w:val="29"/>
                <w:szCs w:val="29"/>
              </w:rPr>
              <w:t>邮政编码：214200</w:t>
            </w:r>
          </w:p>
        </w:tc>
      </w:tr>
    </w:tbl>
    <w:p w:rsidR="004B2DC0" w:rsidRDefault="004B2DC0" w:rsidP="007847F7"/>
    <w:sectPr w:rsidR="004B2DC0" w:rsidSect="00874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25D" w:rsidRDefault="00ED325D" w:rsidP="004B2DC0">
      <w:r>
        <w:separator/>
      </w:r>
    </w:p>
  </w:endnote>
  <w:endnote w:type="continuationSeparator" w:id="1">
    <w:p w:rsidR="00ED325D" w:rsidRDefault="00ED325D" w:rsidP="004B2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25D" w:rsidRDefault="00ED325D" w:rsidP="004B2DC0">
      <w:r>
        <w:separator/>
      </w:r>
    </w:p>
  </w:footnote>
  <w:footnote w:type="continuationSeparator" w:id="1">
    <w:p w:rsidR="00ED325D" w:rsidRDefault="00ED325D" w:rsidP="004B2D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2DC0"/>
    <w:rsid w:val="004B2DC0"/>
    <w:rsid w:val="007847F7"/>
    <w:rsid w:val="00874AA6"/>
    <w:rsid w:val="00AC72F8"/>
    <w:rsid w:val="00ED3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DC0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4B2DC0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2D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2D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2D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2DC0"/>
    <w:rPr>
      <w:sz w:val="18"/>
      <w:szCs w:val="18"/>
    </w:rPr>
  </w:style>
  <w:style w:type="character" w:customStyle="1" w:styleId="1Char">
    <w:name w:val="标题 1 Char"/>
    <w:basedOn w:val="a0"/>
    <w:link w:val="1"/>
    <w:rsid w:val="004B2DC0"/>
    <w:rPr>
      <w:rFonts w:ascii="宋体" w:eastAsia="宋体" w:hAnsi="宋体" w:cs="Times New Roman"/>
      <w:b/>
      <w:bCs/>
      <w:kern w:val="44"/>
      <w:sz w:val="48"/>
      <w:szCs w:val="48"/>
    </w:rPr>
  </w:style>
  <w:style w:type="paragraph" w:styleId="a5">
    <w:name w:val="Normal (Web)"/>
    <w:basedOn w:val="a"/>
    <w:uiPriority w:val="99"/>
    <w:unhideWhenUsed/>
    <w:rsid w:val="007847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7847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4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2021-12-13T04:02:00Z</dcterms:created>
  <dcterms:modified xsi:type="dcterms:W3CDTF">2022-04-11T07:37:00Z</dcterms:modified>
</cp:coreProperties>
</file>